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181268" w:rsidRPr="00C843D3" w:rsidRDefault="00181268" w:rsidP="00181268">
      <w:pPr>
        <w:tabs>
          <w:tab w:val="left" w:pos="7230"/>
          <w:tab w:val="left" w:pos="8700"/>
          <w:tab w:val="left" w:pos="8835"/>
        </w:tabs>
        <w:rPr>
          <w:b/>
          <w:sz w:val="28"/>
          <w:szCs w:val="28"/>
        </w:rPr>
      </w:pPr>
      <w:r w:rsidRPr="00B707DD">
        <w:rPr>
          <w:sz w:val="28"/>
          <w:szCs w:val="28"/>
        </w:rPr>
        <w:tab/>
      </w:r>
      <w:bookmarkStart w:id="0" w:name="_GoBack"/>
      <w:bookmarkEnd w:id="0"/>
    </w:p>
    <w:p w:rsidR="00181268" w:rsidRPr="00B707DD" w:rsidRDefault="00181268" w:rsidP="004B354D">
      <w:pPr>
        <w:tabs>
          <w:tab w:val="center" w:pos="4677"/>
          <w:tab w:val="left" w:pos="8475"/>
        </w:tabs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РЕШЕНИЕ</w:t>
      </w:r>
    </w:p>
    <w:p w:rsidR="00181268" w:rsidRPr="00B707DD" w:rsidRDefault="00B5255F" w:rsidP="004B354D">
      <w:pPr>
        <w:tabs>
          <w:tab w:val="center" w:pos="4677"/>
          <w:tab w:val="left" w:pos="84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</w:t>
      </w:r>
      <w:r w:rsidR="00CF3784">
        <w:rPr>
          <w:sz w:val="28"/>
          <w:szCs w:val="28"/>
        </w:rPr>
        <w:t>четвертой</w:t>
      </w:r>
      <w:r w:rsidR="00181268" w:rsidRPr="00B707DD">
        <w:rPr>
          <w:sz w:val="28"/>
          <w:szCs w:val="28"/>
        </w:rPr>
        <w:t xml:space="preserve"> сессии</w:t>
      </w:r>
    </w:p>
    <w:p w:rsidR="00181268" w:rsidRPr="00B707DD" w:rsidRDefault="00181268" w:rsidP="00181268">
      <w:pPr>
        <w:rPr>
          <w:sz w:val="28"/>
          <w:szCs w:val="28"/>
        </w:rPr>
      </w:pPr>
    </w:p>
    <w:p w:rsidR="00181268" w:rsidRPr="00B707DD" w:rsidRDefault="00181268" w:rsidP="00181268">
      <w:pPr>
        <w:tabs>
          <w:tab w:val="left" w:pos="8745"/>
        </w:tabs>
        <w:rPr>
          <w:sz w:val="28"/>
          <w:szCs w:val="28"/>
        </w:rPr>
      </w:pPr>
      <w:r w:rsidRPr="00C843D3">
        <w:rPr>
          <w:sz w:val="28"/>
          <w:szCs w:val="28"/>
        </w:rPr>
        <w:t xml:space="preserve">от </w:t>
      </w:r>
      <w:r w:rsidR="00CF3784">
        <w:rPr>
          <w:sz w:val="28"/>
          <w:szCs w:val="28"/>
        </w:rPr>
        <w:t>15</w:t>
      </w:r>
      <w:r w:rsidR="0079756A" w:rsidRPr="00C843D3">
        <w:rPr>
          <w:sz w:val="28"/>
          <w:szCs w:val="28"/>
        </w:rPr>
        <w:t>.0</w:t>
      </w:r>
      <w:r w:rsidR="00CF3784">
        <w:rPr>
          <w:sz w:val="28"/>
          <w:szCs w:val="28"/>
        </w:rPr>
        <w:t>2</w:t>
      </w:r>
      <w:r w:rsidR="00D04C0D">
        <w:rPr>
          <w:sz w:val="28"/>
          <w:szCs w:val="28"/>
        </w:rPr>
        <w:t>.2023</w:t>
      </w:r>
      <w:r w:rsidRPr="00C843D3">
        <w:rPr>
          <w:sz w:val="28"/>
          <w:szCs w:val="28"/>
        </w:rPr>
        <w:t>г</w:t>
      </w:r>
      <w:r w:rsidRPr="00B707DD">
        <w:rPr>
          <w:sz w:val="28"/>
          <w:szCs w:val="28"/>
        </w:rPr>
        <w:t xml:space="preserve">                                                                                                 №</w:t>
      </w:r>
      <w:r w:rsidR="00523B8C">
        <w:rPr>
          <w:sz w:val="28"/>
          <w:szCs w:val="28"/>
        </w:rPr>
        <w:t xml:space="preserve"> </w:t>
      </w:r>
      <w:r w:rsidR="00CF3784">
        <w:rPr>
          <w:sz w:val="28"/>
          <w:szCs w:val="28"/>
        </w:rPr>
        <w:t>2</w:t>
      </w:r>
    </w:p>
    <w:p w:rsidR="00181268" w:rsidRDefault="00181268" w:rsidP="00181268">
      <w:pPr>
        <w:rPr>
          <w:color w:val="000000" w:themeColor="text1"/>
          <w:sz w:val="32"/>
          <w:szCs w:val="32"/>
        </w:rPr>
      </w:pPr>
    </w:p>
    <w:p w:rsidR="00181268" w:rsidRPr="00D642FD" w:rsidRDefault="00181268" w:rsidP="00181268">
      <w:pPr>
        <w:jc w:val="center"/>
        <w:rPr>
          <w:b/>
          <w:sz w:val="28"/>
          <w:szCs w:val="28"/>
        </w:rPr>
      </w:pPr>
      <w:r w:rsidRPr="00D642FD">
        <w:rPr>
          <w:b/>
          <w:sz w:val="28"/>
          <w:szCs w:val="28"/>
        </w:rPr>
        <w:t>«</w:t>
      </w:r>
      <w:r w:rsidR="0079756A">
        <w:rPr>
          <w:b/>
          <w:sz w:val="28"/>
          <w:szCs w:val="28"/>
        </w:rPr>
        <w:t xml:space="preserve">О внесении изменений в решение </w:t>
      </w:r>
      <w:r w:rsidR="00D04C0D">
        <w:rPr>
          <w:b/>
          <w:sz w:val="28"/>
          <w:szCs w:val="28"/>
        </w:rPr>
        <w:t>31</w:t>
      </w:r>
      <w:r w:rsidRPr="00D642FD">
        <w:rPr>
          <w:b/>
          <w:sz w:val="28"/>
          <w:szCs w:val="28"/>
        </w:rPr>
        <w:t xml:space="preserve"> сессии </w:t>
      </w:r>
      <w:r w:rsidR="00D3115A">
        <w:rPr>
          <w:b/>
          <w:sz w:val="28"/>
          <w:szCs w:val="28"/>
        </w:rPr>
        <w:t>Совета депутатов рабочего поселка Посевная Черепановского района Новосибирской области</w:t>
      </w:r>
      <w:r w:rsidR="0079756A">
        <w:rPr>
          <w:b/>
          <w:sz w:val="28"/>
          <w:szCs w:val="28"/>
        </w:rPr>
        <w:t xml:space="preserve"> № 1 </w:t>
      </w:r>
      <w:r w:rsidRPr="00D642FD">
        <w:rPr>
          <w:b/>
          <w:sz w:val="28"/>
          <w:szCs w:val="28"/>
        </w:rPr>
        <w:t xml:space="preserve">от </w:t>
      </w:r>
      <w:r w:rsidR="00D04C0D">
        <w:rPr>
          <w:b/>
          <w:sz w:val="28"/>
          <w:szCs w:val="28"/>
        </w:rPr>
        <w:t>22.12.2022</w:t>
      </w:r>
      <w:r w:rsidR="00D472C6" w:rsidRPr="00D642FD">
        <w:rPr>
          <w:b/>
          <w:sz w:val="28"/>
          <w:szCs w:val="28"/>
        </w:rPr>
        <w:t xml:space="preserve"> «</w:t>
      </w:r>
      <w:r w:rsidRPr="00D642FD">
        <w:rPr>
          <w:b/>
          <w:sz w:val="28"/>
          <w:szCs w:val="28"/>
        </w:rPr>
        <w:t xml:space="preserve">О бюджете   </w:t>
      </w:r>
      <w:r w:rsidRPr="00D642FD">
        <w:rPr>
          <w:b/>
          <w:bCs/>
          <w:sz w:val="28"/>
          <w:szCs w:val="28"/>
        </w:rPr>
        <w:t>рабочего поселка</w:t>
      </w:r>
      <w:r w:rsidR="00D472C6" w:rsidRPr="00D642FD">
        <w:rPr>
          <w:b/>
          <w:sz w:val="28"/>
          <w:szCs w:val="28"/>
        </w:rPr>
        <w:t>ПосевнаяЧерепановского</w:t>
      </w:r>
      <w:r w:rsidRPr="00D642FD">
        <w:rPr>
          <w:b/>
          <w:sz w:val="28"/>
          <w:szCs w:val="28"/>
        </w:rPr>
        <w:t xml:space="preserve"> района Но</w:t>
      </w:r>
      <w:r w:rsidR="00D04C0D">
        <w:rPr>
          <w:b/>
          <w:sz w:val="28"/>
          <w:szCs w:val="28"/>
        </w:rPr>
        <w:t>восибирской области на 2023</w:t>
      </w:r>
      <w:r w:rsidR="0079756A">
        <w:rPr>
          <w:b/>
          <w:sz w:val="28"/>
          <w:szCs w:val="28"/>
        </w:rPr>
        <w:t xml:space="preserve"> год и плановый </w:t>
      </w:r>
      <w:r w:rsidR="00D04C0D">
        <w:rPr>
          <w:b/>
          <w:sz w:val="28"/>
          <w:szCs w:val="28"/>
        </w:rPr>
        <w:t>период 2024 и 2025</w:t>
      </w:r>
      <w:r w:rsidR="0079756A">
        <w:rPr>
          <w:b/>
          <w:sz w:val="28"/>
          <w:szCs w:val="28"/>
        </w:rPr>
        <w:t xml:space="preserve"> годов</w:t>
      </w:r>
      <w:r w:rsidRPr="00D642FD">
        <w:rPr>
          <w:b/>
          <w:sz w:val="28"/>
          <w:szCs w:val="28"/>
        </w:rPr>
        <w:t>»</w:t>
      </w:r>
    </w:p>
    <w:p w:rsidR="00181268" w:rsidRPr="00621012" w:rsidRDefault="00181268" w:rsidP="00A30437">
      <w:pPr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</w:r>
    </w:p>
    <w:p w:rsidR="00181268" w:rsidRPr="00955C34" w:rsidRDefault="00181268" w:rsidP="00D3115A">
      <w:pPr>
        <w:ind w:firstLine="708"/>
        <w:jc w:val="both"/>
        <w:rPr>
          <w:sz w:val="28"/>
          <w:szCs w:val="28"/>
        </w:rPr>
      </w:pPr>
      <w:r w:rsidRPr="00955C34">
        <w:rPr>
          <w:sz w:val="28"/>
          <w:szCs w:val="28"/>
        </w:rPr>
        <w:t>В соответствии с Федеральным законом №131-ФЗ от 06.10.2003 "Об общих принципах организации местного самоуправления в Российской Федерации", руководствуясь Уставом рабочего поселка Посевная Черепановского района Новосибирской области, Совет депутатов рабочего поселка Посевная Черепановского района Новосибирской области</w:t>
      </w:r>
    </w:p>
    <w:p w:rsidR="00181268" w:rsidRPr="00962CD1" w:rsidRDefault="00181268" w:rsidP="00962CD1">
      <w:pPr>
        <w:ind w:firstLine="709"/>
        <w:jc w:val="both"/>
        <w:rPr>
          <w:sz w:val="28"/>
          <w:szCs w:val="28"/>
        </w:rPr>
      </w:pPr>
      <w:r w:rsidRPr="0021650D">
        <w:rPr>
          <w:sz w:val="28"/>
          <w:szCs w:val="28"/>
        </w:rPr>
        <w:t>РЕШИЛ:</w:t>
      </w:r>
    </w:p>
    <w:p w:rsidR="00DE1AA8" w:rsidRPr="00962CD1" w:rsidRDefault="00D04C0D" w:rsidP="00740EA3">
      <w:pPr>
        <w:pStyle w:val="a3"/>
        <w:numPr>
          <w:ilvl w:val="3"/>
          <w:numId w:val="9"/>
        </w:numPr>
        <w:spacing w:line="259" w:lineRule="auto"/>
        <w:ind w:left="0" w:firstLine="709"/>
        <w:jc w:val="both"/>
      </w:pPr>
      <w:r>
        <w:t>Внести изменения в решение 31</w:t>
      </w:r>
      <w:r w:rsidR="00181268" w:rsidRPr="00962CD1">
        <w:t xml:space="preserve"> сессии Совета депутатов рабочего поселка Посевная Черепановского ра</w:t>
      </w:r>
      <w:r>
        <w:t>йона Новосибирской области от 22.12.2022</w:t>
      </w:r>
      <w:r w:rsidR="00181268" w:rsidRPr="00962CD1">
        <w:t xml:space="preserve"> «О бюджете   </w:t>
      </w:r>
      <w:r w:rsidR="00181268" w:rsidRPr="00962CD1">
        <w:rPr>
          <w:bCs/>
        </w:rPr>
        <w:t xml:space="preserve">рабочего поселка </w:t>
      </w:r>
      <w:r w:rsidR="00181268" w:rsidRPr="00962CD1">
        <w:t>Посевная Черепановского района Нов</w:t>
      </w:r>
      <w:r>
        <w:t>осибирской области на 2023</w:t>
      </w:r>
      <w:r w:rsidR="0079756A" w:rsidRPr="00962CD1">
        <w:t xml:space="preserve"> го</w:t>
      </w:r>
      <w:r>
        <w:t>д и плановый период 2024 и 2025</w:t>
      </w:r>
      <w:r w:rsidR="00962CD1" w:rsidRPr="00962CD1">
        <w:t xml:space="preserve"> </w:t>
      </w:r>
      <w:r w:rsidR="0079756A" w:rsidRPr="00962CD1">
        <w:t>годов</w:t>
      </w:r>
      <w:r w:rsidR="00181268" w:rsidRPr="00962CD1">
        <w:t>»:</w:t>
      </w:r>
    </w:p>
    <w:p w:rsidR="0079756A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>в статье 1 в пункте 1.1 цифры «</w:t>
      </w:r>
      <w:r w:rsidR="00D04C0D">
        <w:t>72 146 108,00</w:t>
      </w:r>
      <w:r w:rsidRPr="00DE1AA8">
        <w:t xml:space="preserve">» заменить цифрами </w:t>
      </w:r>
    </w:p>
    <w:p w:rsidR="0079756A" w:rsidRPr="00427794" w:rsidRDefault="0079756A" w:rsidP="00427794">
      <w:pPr>
        <w:widowControl w:val="0"/>
        <w:autoSpaceDE w:val="0"/>
        <w:autoSpaceDN w:val="0"/>
        <w:adjustRightInd w:val="0"/>
        <w:spacing w:line="259" w:lineRule="auto"/>
        <w:jc w:val="both"/>
        <w:rPr>
          <w:sz w:val="28"/>
          <w:szCs w:val="28"/>
        </w:rPr>
      </w:pPr>
      <w:r w:rsidRPr="00427794">
        <w:rPr>
          <w:sz w:val="28"/>
          <w:szCs w:val="28"/>
        </w:rPr>
        <w:t>«</w:t>
      </w:r>
      <w:r w:rsidR="00D04C0D">
        <w:rPr>
          <w:sz w:val="28"/>
          <w:szCs w:val="28"/>
        </w:rPr>
        <w:t xml:space="preserve">76 537 587,82», </w:t>
      </w:r>
    </w:p>
    <w:p w:rsidR="0079756A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>в статье 1 в пункте 1.2 цифры «</w:t>
      </w:r>
      <w:r w:rsidR="00D04C0D">
        <w:t>72 146 108,00</w:t>
      </w:r>
      <w:r w:rsidRPr="00DE1AA8">
        <w:t>» заменить цифрами  «</w:t>
      </w:r>
      <w:r w:rsidR="00D04C0D">
        <w:rPr>
          <w:bCs/>
        </w:rPr>
        <w:t>79 173 665,53</w:t>
      </w:r>
      <w:r w:rsidRPr="00DE1AA8">
        <w:t>»;</w:t>
      </w:r>
    </w:p>
    <w:p w:rsidR="00DE1AA8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>в статье 1 в пункте 1.3 цифры «0,00» заменить цифрами «</w:t>
      </w:r>
      <w:r w:rsidR="00D04C0D">
        <w:t>2 636 077,71</w:t>
      </w:r>
      <w:r w:rsidRPr="00DE1AA8">
        <w:t>»</w:t>
      </w:r>
      <w:r w:rsidR="00175F79" w:rsidRPr="00DE1AA8">
        <w:t>;</w:t>
      </w:r>
    </w:p>
    <w:p w:rsidR="00DE1AA8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 xml:space="preserve">в статье </w:t>
      </w:r>
      <w:r w:rsidR="00D04C0D">
        <w:t>3 в пункте 1 приложения №2</w:t>
      </w:r>
      <w:r w:rsidR="00A76400">
        <w:t xml:space="preserve"> в прилагаемой редакции </w:t>
      </w:r>
      <w:r w:rsidRPr="00DE1AA8">
        <w:t>приложение №1;</w:t>
      </w:r>
    </w:p>
    <w:p w:rsidR="00DE1AA8" w:rsidRPr="00DE1AA8" w:rsidRDefault="00D04C0D" w:rsidP="00DE1AA8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>
        <w:t>в статье 3</w:t>
      </w:r>
      <w:r w:rsidR="0079756A" w:rsidRPr="00DE1AA8">
        <w:t xml:space="preserve"> в пункте 2 </w:t>
      </w:r>
      <w:r>
        <w:t>приложения №3</w:t>
      </w:r>
      <w:r w:rsidR="00A76400">
        <w:t xml:space="preserve"> в прилагаемой редакции </w:t>
      </w:r>
      <w:r w:rsidR="0079756A" w:rsidRPr="00DE1AA8">
        <w:t>приложение №2;</w:t>
      </w:r>
    </w:p>
    <w:p w:rsidR="00A76400" w:rsidRDefault="00A76400" w:rsidP="00A30437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>
        <w:t>в статье 7</w:t>
      </w:r>
      <w:r w:rsidR="0079756A" w:rsidRPr="00DE1AA8">
        <w:t xml:space="preserve"> </w:t>
      </w:r>
      <w:r>
        <w:t>приложения №6</w:t>
      </w:r>
      <w:r w:rsidR="0079756A" w:rsidRPr="00DE1AA8">
        <w:t xml:space="preserve"> в прилагаемой ре</w:t>
      </w:r>
      <w:r>
        <w:t>дакции приложение № 3</w:t>
      </w:r>
      <w:r w:rsidR="0079756A" w:rsidRPr="00DE1AA8">
        <w:t>;</w:t>
      </w:r>
    </w:p>
    <w:p w:rsidR="00A76400" w:rsidRPr="00DE1AA8" w:rsidRDefault="00A76400" w:rsidP="00C843D3">
      <w:pPr>
        <w:pStyle w:val="a3"/>
        <w:widowControl w:val="0"/>
        <w:autoSpaceDE w:val="0"/>
        <w:autoSpaceDN w:val="0"/>
        <w:adjustRightInd w:val="0"/>
        <w:spacing w:line="259" w:lineRule="auto"/>
        <w:ind w:left="709"/>
        <w:jc w:val="both"/>
      </w:pPr>
    </w:p>
    <w:p w:rsidR="00181268" w:rsidRPr="00DE1AA8" w:rsidRDefault="00C843D3" w:rsidP="00C843D3">
      <w:pPr>
        <w:pStyle w:val="a3"/>
        <w:widowControl w:val="0"/>
        <w:numPr>
          <w:ilvl w:val="3"/>
          <w:numId w:val="9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 w:rsidRPr="00C843D3">
        <w:t xml:space="preserve">Данное решение вступает в силу после его </w:t>
      </w:r>
      <w:r>
        <w:t>официального опубликования в</w:t>
      </w:r>
      <w:r w:rsidRPr="00C843D3">
        <w:t xml:space="preserve"> печатном издании «Посевнинский вестник».</w:t>
      </w:r>
      <w:r w:rsidR="00181268" w:rsidRPr="00DE1AA8">
        <w:t>».</w:t>
      </w:r>
    </w:p>
    <w:p w:rsidR="00181268" w:rsidRPr="00D642FD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642FD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642FD" w:rsidRDefault="00181268" w:rsidP="00181268">
      <w:pPr>
        <w:ind w:firstLine="360"/>
        <w:jc w:val="both"/>
        <w:rPr>
          <w:sz w:val="28"/>
          <w:szCs w:val="28"/>
          <w:highlight w:val="yellow"/>
        </w:rPr>
      </w:pPr>
    </w:p>
    <w:p w:rsidR="00181268" w:rsidRPr="00B707DD" w:rsidRDefault="00740EA3" w:rsidP="00181268">
      <w:pPr>
        <w:widowControl w:val="0"/>
        <w:suppressAutoHyphens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И.о.Главы</w:t>
      </w:r>
      <w:r w:rsidR="00181268" w:rsidRPr="00B707DD">
        <w:rPr>
          <w:sz w:val="28"/>
          <w:szCs w:val="28"/>
          <w:lang w:bidi="ru-RU"/>
        </w:rPr>
        <w:t xml:space="preserve"> рабочего поселка                                                </w:t>
      </w:r>
      <w:r w:rsidR="00CF3784">
        <w:rPr>
          <w:sz w:val="28"/>
          <w:szCs w:val="28"/>
          <w:lang w:bidi="ru-RU"/>
        </w:rPr>
        <w:t xml:space="preserve">      </w:t>
      </w:r>
      <w:r w:rsidR="00181268" w:rsidRPr="00B707DD">
        <w:rPr>
          <w:sz w:val="28"/>
          <w:szCs w:val="28"/>
          <w:lang w:bidi="ru-RU"/>
        </w:rPr>
        <w:t xml:space="preserve">     </w:t>
      </w:r>
      <w:r>
        <w:rPr>
          <w:sz w:val="28"/>
          <w:szCs w:val="28"/>
          <w:lang w:bidi="ru-RU"/>
        </w:rPr>
        <w:t xml:space="preserve"> А.В.Ростовцев </w:t>
      </w:r>
      <w:r w:rsidR="00181268" w:rsidRPr="00B707DD">
        <w:rPr>
          <w:sz w:val="28"/>
          <w:szCs w:val="28"/>
          <w:lang w:bidi="ru-RU"/>
        </w:rPr>
        <w:t>Посевная Черепановского района</w:t>
      </w:r>
    </w:p>
    <w:p w:rsidR="00181268" w:rsidRPr="00B707DD" w:rsidRDefault="00181268" w:rsidP="00181268">
      <w:pPr>
        <w:widowControl w:val="0"/>
        <w:suppressAutoHyphens/>
        <w:rPr>
          <w:lang w:bidi="ru-RU"/>
        </w:rPr>
      </w:pPr>
      <w:r w:rsidRPr="00B707DD">
        <w:rPr>
          <w:sz w:val="28"/>
          <w:szCs w:val="28"/>
          <w:lang w:bidi="ru-RU"/>
        </w:rPr>
        <w:t>Новосибирской области</w:t>
      </w: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                          </w:t>
      </w:r>
      <w:r w:rsidR="00CF3784">
        <w:rPr>
          <w:rFonts w:eastAsia="Calibri"/>
          <w:sz w:val="28"/>
          <w:szCs w:val="28"/>
          <w:lang w:eastAsia="en-US"/>
        </w:rPr>
        <w:t xml:space="preserve">       </w:t>
      </w:r>
      <w:r w:rsidRPr="00B707DD">
        <w:rPr>
          <w:rFonts w:eastAsia="Calibri"/>
          <w:sz w:val="28"/>
          <w:szCs w:val="28"/>
          <w:lang w:eastAsia="en-US"/>
        </w:rPr>
        <w:t xml:space="preserve">  </w:t>
      </w:r>
      <w:r w:rsidR="00CF3784">
        <w:rPr>
          <w:rFonts w:eastAsia="Calibri"/>
          <w:sz w:val="28"/>
          <w:szCs w:val="28"/>
          <w:lang w:eastAsia="en-US"/>
        </w:rPr>
        <w:t xml:space="preserve"> </w:t>
      </w:r>
      <w:r w:rsidRPr="00B707DD">
        <w:rPr>
          <w:rFonts w:eastAsia="Calibri"/>
          <w:sz w:val="28"/>
          <w:szCs w:val="28"/>
          <w:lang w:eastAsia="en-US"/>
        </w:rPr>
        <w:t>В.Н.Муранов</w:t>
      </w: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>рабочего поселка Посевная</w:t>
      </w:r>
    </w:p>
    <w:p w:rsidR="00181268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 xml:space="preserve">Черепановского района </w:t>
      </w:r>
    </w:p>
    <w:p w:rsidR="00181268" w:rsidRPr="00B707DD" w:rsidRDefault="00181268" w:rsidP="00181268">
      <w:pPr>
        <w:rPr>
          <w:sz w:val="28"/>
          <w:szCs w:val="28"/>
        </w:rPr>
      </w:pPr>
      <w:r w:rsidRPr="00B707DD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21650D" w:rsidRDefault="00181268" w:rsidP="00181268">
      <w:pPr>
        <w:jc w:val="both"/>
        <w:rPr>
          <w:color w:val="FF0000"/>
          <w:sz w:val="20"/>
          <w:szCs w:val="20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D642FD" w:rsidRDefault="00181268" w:rsidP="00181268">
      <w:pPr>
        <w:jc w:val="both"/>
        <w:rPr>
          <w:color w:val="FF0000"/>
          <w:sz w:val="20"/>
          <w:szCs w:val="20"/>
        </w:rPr>
      </w:pPr>
    </w:p>
    <w:p w:rsidR="00F34ED6" w:rsidRDefault="00F34ED6" w:rsidP="0079756A">
      <w:pPr>
        <w:ind w:left="4248"/>
        <w:jc w:val="center"/>
        <w:outlineLvl w:val="0"/>
        <w:rPr>
          <w:sz w:val="20"/>
          <w:szCs w:val="20"/>
        </w:rPr>
      </w:pP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A30437" w:rsidRDefault="00A30437" w:rsidP="00181268">
      <w:pPr>
        <w:ind w:left="4248"/>
        <w:jc w:val="right"/>
        <w:outlineLvl w:val="0"/>
      </w:pPr>
    </w:p>
    <w:p w:rsidR="00A30437" w:rsidRDefault="00A30437" w:rsidP="00181268">
      <w:pPr>
        <w:ind w:left="4248"/>
        <w:jc w:val="right"/>
        <w:outlineLvl w:val="0"/>
      </w:pPr>
    </w:p>
    <w:p w:rsidR="00A30437" w:rsidRDefault="00A30437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732860">
      <w:pPr>
        <w:outlineLvl w:val="0"/>
      </w:pPr>
    </w:p>
    <w:p w:rsidR="00A76400" w:rsidRDefault="00A76400" w:rsidP="00732860">
      <w:pPr>
        <w:outlineLvl w:val="0"/>
      </w:pPr>
    </w:p>
    <w:p w:rsidR="00A76400" w:rsidRDefault="00A76400" w:rsidP="00732860">
      <w:pPr>
        <w:outlineLvl w:val="0"/>
      </w:pPr>
    </w:p>
    <w:p w:rsidR="00A76400" w:rsidRDefault="00A76400" w:rsidP="00732860">
      <w:pPr>
        <w:outlineLvl w:val="0"/>
      </w:pPr>
    </w:p>
    <w:p w:rsidR="00A76400" w:rsidRDefault="00A76400" w:rsidP="00732860">
      <w:pPr>
        <w:outlineLvl w:val="0"/>
      </w:pPr>
    </w:p>
    <w:p w:rsidR="00732860" w:rsidRDefault="00732860" w:rsidP="00732860">
      <w:pPr>
        <w:outlineLvl w:val="0"/>
      </w:pPr>
    </w:p>
    <w:p w:rsidR="00732860" w:rsidRDefault="00732860" w:rsidP="00732860">
      <w:pPr>
        <w:outlineLvl w:val="0"/>
      </w:pPr>
    </w:p>
    <w:p w:rsidR="00245225" w:rsidRDefault="00245225" w:rsidP="00C843D3">
      <w:pPr>
        <w:outlineLvl w:val="0"/>
      </w:pPr>
    </w:p>
    <w:p w:rsidR="00CF3784" w:rsidRDefault="00CF3784" w:rsidP="00C843D3">
      <w:pPr>
        <w:outlineLvl w:val="0"/>
      </w:pPr>
    </w:p>
    <w:p w:rsidR="00181268" w:rsidRPr="00A77C16" w:rsidRDefault="0079756A" w:rsidP="00181268">
      <w:pPr>
        <w:ind w:left="4248"/>
        <w:jc w:val="right"/>
        <w:outlineLvl w:val="0"/>
      </w:pPr>
      <w:r>
        <w:lastRenderedPageBreak/>
        <w:t>Приложение № 1</w:t>
      </w:r>
      <w:r w:rsidR="00181268" w:rsidRPr="00A77C16">
        <w:t xml:space="preserve"> к решению       </w:t>
      </w:r>
    </w:p>
    <w:p w:rsidR="00181268" w:rsidRPr="00A77C16" w:rsidRDefault="00CF3784" w:rsidP="00181268">
      <w:pPr>
        <w:ind w:left="4248" w:firstLine="708"/>
        <w:jc w:val="right"/>
      </w:pPr>
      <w:r>
        <w:t>34</w:t>
      </w:r>
      <w:r w:rsidR="00181268" w:rsidRPr="00DE127D">
        <w:t>-й</w:t>
      </w:r>
      <w:r w:rsidR="00427794"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  <w:t>Черепановского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CF3784" w:rsidP="00181268">
      <w:pPr>
        <w:jc w:val="right"/>
        <w:rPr>
          <w:color w:val="FF0000"/>
        </w:rPr>
      </w:pPr>
      <w:r>
        <w:t>От 15</w:t>
      </w:r>
      <w:r w:rsidR="0079756A">
        <w:t>.0</w:t>
      </w:r>
      <w:r>
        <w:t>2</w:t>
      </w:r>
      <w:r w:rsidR="00A76400">
        <w:t>.2023</w:t>
      </w:r>
      <w:r w:rsidR="00DE74AD">
        <w:t xml:space="preserve">г </w:t>
      </w:r>
      <w:r w:rsidR="00DE74AD" w:rsidRPr="00305A64">
        <w:t>№</w:t>
      </w:r>
      <w:r w:rsidR="004961BB">
        <w:t xml:space="preserve"> </w:t>
      </w:r>
      <w:r>
        <w:t>2</w:t>
      </w: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ab/>
      </w:r>
    </w:p>
    <w:tbl>
      <w:tblPr>
        <w:tblW w:w="979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790"/>
      </w:tblGrid>
      <w:tr w:rsidR="0079756A" w:rsidRPr="00B10D03" w:rsidTr="0079756A">
        <w:trPr>
          <w:trHeight w:val="1288"/>
        </w:trPr>
        <w:tc>
          <w:tcPr>
            <w:tcW w:w="97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79756A" w:rsidRPr="00B10D03" w:rsidRDefault="00D121EF" w:rsidP="0079756A">
            <w:pPr>
              <w:jc w:val="center"/>
              <w:rPr>
                <w:b/>
                <w:bCs/>
              </w:rPr>
            </w:pPr>
            <w:r w:rsidRPr="00A931D3">
              <w:rPr>
                <w:b/>
                <w:bCs/>
                <w:szCs w:val="28"/>
              </w:rPr>
              <w:t>Распределение бюджетных ассигнований по разделам, подр</w:t>
            </w:r>
            <w:r>
              <w:rPr>
                <w:b/>
                <w:bCs/>
                <w:szCs w:val="28"/>
              </w:rPr>
              <w:t>а</w:t>
            </w:r>
            <w:r w:rsidRPr="00A931D3">
              <w:rPr>
                <w:b/>
                <w:bCs/>
                <w:szCs w:val="28"/>
              </w:rPr>
              <w:t>зделам, целевым статьям (муниципальным программ и непрог</w:t>
            </w:r>
            <w:r>
              <w:rPr>
                <w:b/>
                <w:bCs/>
                <w:szCs w:val="28"/>
              </w:rPr>
              <w:t>р</w:t>
            </w:r>
            <w:r w:rsidRPr="00A931D3">
              <w:rPr>
                <w:b/>
                <w:bCs/>
                <w:szCs w:val="28"/>
              </w:rPr>
              <w:t>аммным направлениям деятельности) группа</w:t>
            </w:r>
            <w:r>
              <w:rPr>
                <w:b/>
                <w:bCs/>
                <w:szCs w:val="28"/>
              </w:rPr>
              <w:t>м</w:t>
            </w:r>
            <w:r w:rsidRPr="00A931D3">
              <w:rPr>
                <w:b/>
                <w:bCs/>
                <w:szCs w:val="28"/>
              </w:rPr>
              <w:t xml:space="preserve"> и подгруппам видов расходов на 202</w:t>
            </w:r>
            <w:r>
              <w:rPr>
                <w:b/>
                <w:bCs/>
                <w:szCs w:val="28"/>
              </w:rPr>
              <w:t>3</w:t>
            </w:r>
            <w:r w:rsidRPr="00A931D3">
              <w:rPr>
                <w:b/>
                <w:bCs/>
                <w:szCs w:val="28"/>
              </w:rPr>
              <w:t xml:space="preserve"> год и плановый период 202</w:t>
            </w:r>
            <w:r>
              <w:rPr>
                <w:b/>
                <w:bCs/>
                <w:szCs w:val="28"/>
              </w:rPr>
              <w:t>4</w:t>
            </w:r>
            <w:r w:rsidRPr="00A931D3">
              <w:rPr>
                <w:b/>
                <w:bCs/>
                <w:szCs w:val="28"/>
              </w:rPr>
              <w:t xml:space="preserve"> и 202</w:t>
            </w:r>
            <w:r>
              <w:rPr>
                <w:b/>
                <w:bCs/>
                <w:szCs w:val="28"/>
              </w:rPr>
              <w:t>5</w:t>
            </w:r>
            <w:r w:rsidRPr="00A931D3">
              <w:rPr>
                <w:b/>
                <w:bCs/>
                <w:szCs w:val="28"/>
              </w:rPr>
              <w:t xml:space="preserve"> годов</w:t>
            </w:r>
          </w:p>
        </w:tc>
      </w:tr>
    </w:tbl>
    <w:p w:rsidR="002B1429" w:rsidRPr="00E40E8E" w:rsidRDefault="002B1429" w:rsidP="002B1429">
      <w:pPr>
        <w:rPr>
          <w:b/>
          <w:sz w:val="20"/>
          <w:szCs w:val="20"/>
        </w:rPr>
      </w:pPr>
    </w:p>
    <w:p w:rsidR="00243E4A" w:rsidRDefault="00243E4A" w:rsidP="0006481D">
      <w:pPr>
        <w:outlineLvl w:val="0"/>
      </w:pP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19"/>
        <w:gridCol w:w="425"/>
        <w:gridCol w:w="425"/>
        <w:gridCol w:w="1418"/>
        <w:gridCol w:w="567"/>
        <w:gridCol w:w="1417"/>
        <w:gridCol w:w="1418"/>
        <w:gridCol w:w="1417"/>
      </w:tblGrid>
      <w:tr w:rsidR="000407DF" w:rsidRPr="00DB1E51" w:rsidTr="000407DF">
        <w:trPr>
          <w:trHeight w:val="37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ПР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ВР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Сумма</w:t>
            </w:r>
            <w:r>
              <w:rPr>
                <w:sz w:val="20"/>
                <w:szCs w:val="20"/>
              </w:rPr>
              <w:t>, рублей</w:t>
            </w:r>
          </w:p>
        </w:tc>
      </w:tr>
      <w:tr w:rsidR="000407DF" w:rsidRPr="00DB1E51" w:rsidTr="000407DF">
        <w:trPr>
          <w:trHeight w:val="27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2023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2024 год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2025 год</w:t>
            </w:r>
          </w:p>
        </w:tc>
      </w:tr>
      <w:tr w:rsidR="000407DF" w:rsidRPr="00DB1E51" w:rsidTr="000407DF">
        <w:trPr>
          <w:trHeight w:val="27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10 843 315,72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7 814 269,91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7 856 599,91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1 060 296,20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1 060 296,20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1 060 296,20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1 060 296,20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1 060 296,20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1 060 296,20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Расходы по оплате труда главы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1 060 296,20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1 060 296,20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1 060 296,20</w:t>
            </w:r>
          </w:p>
        </w:tc>
      </w:tr>
      <w:tr w:rsidR="000407DF" w:rsidRPr="00DB1E51" w:rsidTr="000407DF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1 060 296,20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1 060 296,20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1 060 296,20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1 060 296,20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1 060 296,20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1 060 296,20</w:t>
            </w:r>
          </w:p>
        </w:tc>
      </w:tr>
      <w:tr w:rsidR="000407DF" w:rsidRPr="00DB1E51" w:rsidTr="000407DF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7 702 699,54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6 753 973,71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6 796 303,71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7 702 699,54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6 753 973,71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6 796 303,71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5 142 293,71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5 142 293,71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5 142 293,71</w:t>
            </w:r>
          </w:p>
        </w:tc>
      </w:tr>
      <w:tr w:rsidR="000407DF" w:rsidRPr="00DB1E51" w:rsidTr="000407DF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5 142 293,71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5 142 293,71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5 142 293,71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5 142 293,71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5 142 293,71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5 142 293,71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2 448 405,83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1 611 680,00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1 654 010,00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2 149 605,83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1 317 880,00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1 360 210,00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2 149 605,83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1 317 880,00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1 360 210,00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298 800,00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293 800,00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293 800,00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298 800,00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293 800,00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293 800,00</w:t>
            </w:r>
          </w:p>
        </w:tc>
      </w:tr>
      <w:tr w:rsidR="000407DF" w:rsidRPr="00DB1E51" w:rsidTr="000407DF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112 000,00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112 000,00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112 000,00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50 900,00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50 900,00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Иные межбюджетные трансфертына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50 900,00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50 900,00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50 900,00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Резервный фонд администрации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870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2 024 419,98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2 024 419,98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2 024 419,98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2 024 419,98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2 024 419,98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346 041,82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362 216,00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376 361,00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346 041,82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362 216,00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376 361,00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346 041,82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362 216,00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376 361,00</w:t>
            </w:r>
          </w:p>
        </w:tc>
      </w:tr>
      <w:tr w:rsidR="000407DF" w:rsidRPr="00DB1E51" w:rsidTr="000407DF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Осуществление первичного воинского учета на территории, где отсутствуют военные комиссариаты в рамках непрограмных расходов федеральных органов исполнительной власти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346 041,82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362 216,00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376 361,00</w:t>
            </w:r>
          </w:p>
        </w:tc>
      </w:tr>
      <w:tr w:rsidR="000407DF" w:rsidRPr="00DB1E51" w:rsidTr="000407DF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317 209,82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330 818,00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344 887,00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317 209,82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330 818,00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344 887,00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28 832,00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31 398,00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31 474,00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28 832,00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31 398,00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31 474,00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1 308 762,00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418 068,00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418 068,00</w:t>
            </w:r>
          </w:p>
        </w:tc>
      </w:tr>
      <w:tr w:rsidR="000407DF" w:rsidRPr="00DB1E51" w:rsidTr="000407DF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1 308 762,00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418 068,00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418 068,00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1 308 762,00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418 068,00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418 068,00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lastRenderedPageBreak/>
              <w:t>Мероприятия в области обеспечения пожарной безопасности,предупреждения и ликвидация ЧС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751 668,00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418 068,00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418 068,00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751 668,00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418 068,00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418 068,00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751 668,00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418 068,00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418 068,00</w:t>
            </w:r>
          </w:p>
        </w:tc>
      </w:tr>
      <w:tr w:rsidR="000407DF" w:rsidRPr="00DB1E51" w:rsidTr="000407DF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527 094,00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527 094,00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527 094,00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5 025 411,73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2 165 900,00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2 549 960,00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Водное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509 684,00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509 684,00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Защита территорий населенных пунктов Новосибирской области от подтопления и затопления (софинансирование)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9 684,00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9 684,00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9 684,00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4 512 727,73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2 165 900,00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2 549 960,00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4 512 727,73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2 165 900,00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2 549 960,00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Расходы дорожного фонда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2 694 727,73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2 165 900,00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2 549 960,00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2 694 727,73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2 165 900,00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2 549 960,00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2 694 727,73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2 165 900,00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2 549 960,00</w:t>
            </w:r>
          </w:p>
        </w:tc>
      </w:tr>
      <w:tr w:rsidR="000407DF" w:rsidRPr="00DB1E51" w:rsidTr="000407DF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1 800 000,00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1 800 000,00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1 800 000,00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 (софинансирование)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31 207 593,43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2 448 696,77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2 162 433,25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254 113,85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276 000,00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254 113,85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276 000,00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179 075,00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276 000,00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179 075,00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276 000,00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179 075,00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276 000,00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75 038,85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75 038,85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75 038,85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26 263 960,00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238 696,77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26 263 960,00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238 696,77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Расходы на меропрятия в области коммунального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1 289 440,00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238 696,77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520 000,00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50 336,77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520 000,00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50 336,77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769 440,00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188 360,00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769 440,00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188 360,00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2 500 000,00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2 500 000,00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2 500 000,00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22 000 000,00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22 000 000,00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22 000 000,00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Организация функционирования систем тепло-, водоснабжения населения и водоотведения (софинансирование)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48 420,00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48 420,00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48 420,00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Строительство и реконструкция объектов централизованных систем водоотведения (софинансирование)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426 100,00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426 100,00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426 100,00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4 689 519,58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2 030 000,00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1 886 433,25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4 689 519,58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2 030 000,00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1 886 433,25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Расходы на содержание уличного освещения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1 330 000,00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1 360 000,00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1 330 000,00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1 360 000,00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1 330 000,00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1 360 000,00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Расходы на организацию и содержание мест захоронения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120 000,00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200 000,00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120 000,00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200 000,00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120 000,00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200 000,00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1 299 486,38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326 433,25</w:t>
            </w:r>
          </w:p>
        </w:tc>
      </w:tr>
      <w:tr w:rsidR="000407DF" w:rsidRPr="00DB1E51" w:rsidTr="000407DF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1 249 486,38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326 433,25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1 249 486,38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326 433,25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Реализация инициативных проектов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Реализация инициативных проектов (софинансирование)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670 033,20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670 033,20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670 033,20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29 979 835,68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10 462 200,68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10 520 142,68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29 979 835,68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10 462 200,68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10 520 142,68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29 979 835,68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10 462 200,68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10 520 142,68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Расходы по оплате труда работников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8 713 624,68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8 713 624,68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8 713 624,68</w:t>
            </w:r>
          </w:p>
        </w:tc>
      </w:tr>
      <w:tr w:rsidR="000407DF" w:rsidRPr="00DB1E51" w:rsidTr="000407DF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B1E51">
              <w:rPr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8 713 624,68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8 713 624,68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8 713 624,68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8 713 624,68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8 713 624,68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8 713 624,68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Расходы на обеспечение функций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1 701 685,00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1 748 576,00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1 806 518,00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1 551 485,00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1 598 376,00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1 656 318,00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1 551 485,00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1 598 376,00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1 656 318,00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150 200,00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150 200,00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150 200,00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150 200,00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150 200,00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150 200,00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Реализация мероприятий ГП НСО "Культура Новосибирской области" на 2015-2020 годы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19 192 800,00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19 192 800,00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19 192 800,00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Реализация мероприятий гос.программы НСО "Культура НСО на 2015-2020 годы"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371 726,00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371 726,00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371 726,00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462 705,15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462 705,15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462 705,15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462 705,15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462 705,15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462 705,15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597 670,14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1 237 221,26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lastRenderedPageBreak/>
              <w:t>Условно утвержденные расходы бюджета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597 670,14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1 237 221,26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597 670,14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1 237 221,26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597 670,14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1 237 221,26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597 670,14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1 237 221,26</w:t>
            </w:r>
          </w:p>
        </w:tc>
      </w:tr>
      <w:tr w:rsidR="000407DF" w:rsidRPr="00DB1E51" w:rsidTr="000407DF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597 670,14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20"/>
                <w:szCs w:val="20"/>
              </w:rPr>
            </w:pPr>
            <w:r w:rsidRPr="00DB1E51">
              <w:rPr>
                <w:sz w:val="20"/>
                <w:szCs w:val="20"/>
              </w:rPr>
              <w:t>1 237 221,26</w:t>
            </w:r>
          </w:p>
        </w:tc>
      </w:tr>
      <w:tr w:rsidR="000407DF" w:rsidRPr="00DB1E51" w:rsidTr="000407DF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79 173 665,53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24 269 021,50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20"/>
                <w:szCs w:val="20"/>
              </w:rPr>
            </w:pPr>
            <w:r w:rsidRPr="00DB1E51">
              <w:rPr>
                <w:b/>
                <w:bCs/>
                <w:sz w:val="20"/>
                <w:szCs w:val="20"/>
              </w:rPr>
              <w:t>25 120 786,10</w:t>
            </w:r>
          </w:p>
        </w:tc>
      </w:tr>
    </w:tbl>
    <w:p w:rsidR="000407DF" w:rsidRDefault="000407DF" w:rsidP="000407DF"/>
    <w:p w:rsidR="00243E4A" w:rsidRDefault="00243E4A" w:rsidP="00181268">
      <w:pPr>
        <w:ind w:left="4248"/>
        <w:jc w:val="right"/>
        <w:outlineLvl w:val="0"/>
      </w:pPr>
    </w:p>
    <w:p w:rsidR="00243E4A" w:rsidRDefault="00243E4A" w:rsidP="00181268">
      <w:pPr>
        <w:ind w:left="4248"/>
        <w:jc w:val="right"/>
        <w:outlineLvl w:val="0"/>
      </w:pPr>
    </w:p>
    <w:p w:rsidR="00435A25" w:rsidRDefault="00435A25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F81385" w:rsidRDefault="00F81385" w:rsidP="001428CC">
      <w:pPr>
        <w:ind w:left="4248"/>
        <w:jc w:val="right"/>
        <w:outlineLvl w:val="0"/>
      </w:pPr>
    </w:p>
    <w:p w:rsidR="00F81385" w:rsidRDefault="00F81385" w:rsidP="001428CC">
      <w:pPr>
        <w:ind w:left="4248"/>
        <w:jc w:val="right"/>
        <w:outlineLvl w:val="0"/>
      </w:pPr>
    </w:p>
    <w:p w:rsidR="001428CC" w:rsidRPr="00A77C16" w:rsidRDefault="00A76400" w:rsidP="001428CC">
      <w:pPr>
        <w:ind w:left="4248"/>
        <w:jc w:val="right"/>
        <w:outlineLvl w:val="0"/>
      </w:pPr>
      <w:r>
        <w:lastRenderedPageBreak/>
        <w:t>Приложение № 2</w:t>
      </w:r>
      <w:r w:rsidR="001428CC" w:rsidRPr="00A77C16">
        <w:t xml:space="preserve"> к решению       </w:t>
      </w:r>
    </w:p>
    <w:p w:rsidR="001428CC" w:rsidRPr="00A77C16" w:rsidRDefault="00CF3784" w:rsidP="001428CC">
      <w:pPr>
        <w:ind w:left="4248" w:firstLine="708"/>
        <w:jc w:val="right"/>
      </w:pPr>
      <w:r>
        <w:t>34</w:t>
      </w:r>
      <w:r w:rsidR="001428CC" w:rsidRPr="00DE127D">
        <w:t>-й</w:t>
      </w:r>
      <w:r w:rsidR="00867A6A">
        <w:t xml:space="preserve"> </w:t>
      </w:r>
      <w:r w:rsidR="001428CC" w:rsidRPr="00A77C16">
        <w:t xml:space="preserve">сессии Совета депутатов </w:t>
      </w:r>
    </w:p>
    <w:p w:rsidR="001428CC" w:rsidRPr="00A77C16" w:rsidRDefault="001428CC" w:rsidP="001428CC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428CC" w:rsidRPr="00A77C16" w:rsidRDefault="001428CC" w:rsidP="001428CC">
      <w:pPr>
        <w:tabs>
          <w:tab w:val="left" w:pos="6345"/>
        </w:tabs>
        <w:ind w:left="4248" w:firstLine="708"/>
        <w:jc w:val="right"/>
      </w:pPr>
      <w:r w:rsidRPr="00A77C16">
        <w:tab/>
        <w:t>Черепановского района</w:t>
      </w:r>
    </w:p>
    <w:p w:rsidR="001428CC" w:rsidRDefault="001428CC" w:rsidP="001428CC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CF3784" w:rsidRDefault="00867673" w:rsidP="00C843D3">
      <w:pPr>
        <w:jc w:val="right"/>
      </w:pPr>
      <w:r>
        <w:t xml:space="preserve">От </w:t>
      </w:r>
      <w:r w:rsidR="00CF3784">
        <w:t>15.02</w:t>
      </w:r>
      <w:r w:rsidR="00A76400">
        <w:t>.2023</w:t>
      </w:r>
      <w:r w:rsidR="00867A6A">
        <w:t>г №</w:t>
      </w:r>
      <w:r w:rsidR="00CF3784">
        <w:t>2</w:t>
      </w:r>
    </w:p>
    <w:p w:rsidR="001428CC" w:rsidRDefault="00867A6A" w:rsidP="00C843D3">
      <w:pPr>
        <w:jc w:val="right"/>
        <w:rPr>
          <w:sz w:val="20"/>
          <w:szCs w:val="20"/>
        </w:rPr>
      </w:pPr>
      <w:r>
        <w:t xml:space="preserve"> </w:t>
      </w:r>
    </w:p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1428CC" w:rsidRPr="000A6DF5" w:rsidTr="00AF2120">
        <w:trPr>
          <w:trHeight w:val="81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07DF" w:rsidRDefault="00D121EF" w:rsidP="00CF3784">
            <w:pPr>
              <w:jc w:val="center"/>
              <w:rPr>
                <w:b/>
                <w:bCs/>
                <w:szCs w:val="28"/>
              </w:rPr>
            </w:pPr>
            <w:r w:rsidRPr="00D90E8A">
              <w:rPr>
                <w:b/>
                <w:bCs/>
                <w:szCs w:val="28"/>
              </w:rPr>
              <w:t xml:space="preserve">Ведомственная структура расходов бюджета </w:t>
            </w:r>
            <w:r>
              <w:rPr>
                <w:b/>
                <w:bCs/>
                <w:szCs w:val="28"/>
              </w:rPr>
              <w:t>рабочего поселка посевная Черепановского</w:t>
            </w:r>
            <w:r w:rsidRPr="00D90E8A">
              <w:rPr>
                <w:b/>
                <w:bCs/>
                <w:szCs w:val="28"/>
              </w:rPr>
              <w:t xml:space="preserve"> района  Новосибирской области на 202</w:t>
            </w:r>
            <w:r>
              <w:rPr>
                <w:b/>
                <w:bCs/>
                <w:szCs w:val="28"/>
              </w:rPr>
              <w:t>3</w:t>
            </w:r>
            <w:r w:rsidRPr="00D90E8A">
              <w:rPr>
                <w:b/>
                <w:bCs/>
                <w:szCs w:val="28"/>
              </w:rPr>
              <w:t xml:space="preserve"> год и плановый период 202</w:t>
            </w:r>
            <w:r>
              <w:rPr>
                <w:b/>
                <w:bCs/>
                <w:szCs w:val="28"/>
              </w:rPr>
              <w:t>4</w:t>
            </w:r>
            <w:r w:rsidRPr="00D90E8A">
              <w:rPr>
                <w:b/>
                <w:bCs/>
                <w:szCs w:val="28"/>
              </w:rPr>
              <w:t xml:space="preserve"> и 202</w:t>
            </w:r>
            <w:r>
              <w:rPr>
                <w:b/>
                <w:bCs/>
                <w:szCs w:val="28"/>
              </w:rPr>
              <w:t>5</w:t>
            </w:r>
            <w:r w:rsidRPr="00D90E8A">
              <w:rPr>
                <w:b/>
                <w:bCs/>
                <w:szCs w:val="28"/>
              </w:rPr>
              <w:t xml:space="preserve"> годов</w:t>
            </w:r>
          </w:p>
          <w:p w:rsidR="006D0A65" w:rsidRPr="000A6DF5" w:rsidRDefault="000407DF" w:rsidP="00CF378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Cs/>
                <w:szCs w:val="28"/>
              </w:rPr>
              <w:t>рублей</w:t>
            </w:r>
          </w:p>
        </w:tc>
      </w:tr>
      <w:tr w:rsidR="001428CC" w:rsidRPr="000A6DF5" w:rsidTr="00AF2120">
        <w:trPr>
          <w:trHeight w:val="137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28CC" w:rsidRPr="000A6DF5" w:rsidRDefault="001428CC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2271F7" w:rsidRDefault="002271F7" w:rsidP="0085335F">
      <w:pPr>
        <w:outlineLvl w:val="0"/>
        <w:rPr>
          <w:sz w:val="20"/>
          <w:szCs w:val="20"/>
        </w:rPr>
      </w:pP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19"/>
        <w:gridCol w:w="567"/>
        <w:gridCol w:w="425"/>
        <w:gridCol w:w="425"/>
        <w:gridCol w:w="1276"/>
        <w:gridCol w:w="567"/>
        <w:gridCol w:w="1276"/>
        <w:gridCol w:w="1276"/>
        <w:gridCol w:w="1275"/>
      </w:tblGrid>
      <w:tr w:rsidR="000407DF" w:rsidRPr="00DB1E51" w:rsidTr="000407DF">
        <w:trPr>
          <w:trHeight w:val="37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ГРБС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ПР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ВР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2023 год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Сумма</w:t>
            </w:r>
          </w:p>
        </w:tc>
      </w:tr>
      <w:tr w:rsidR="000407DF" w:rsidRPr="00DB1E51" w:rsidTr="000407DF">
        <w:trPr>
          <w:trHeight w:val="36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2024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2025 год</w:t>
            </w:r>
          </w:p>
        </w:tc>
      </w:tr>
      <w:tr w:rsidR="000407DF" w:rsidRPr="00DB1E51" w:rsidTr="000407DF">
        <w:trPr>
          <w:trHeight w:val="27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администрация рабочего поселка Посевная Черепановского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79 173 665,53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24 269 021,50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25 120 786,10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10 843 315,72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7 814 269,91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7 856 599,91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Расходы по оплате труда главы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0407DF" w:rsidRPr="00DB1E51" w:rsidTr="000407DF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1 060 296,20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1 060 296,20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1 060 296,20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1 060 296,20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1 060 296,20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1 060 296,20</w:t>
            </w:r>
          </w:p>
        </w:tc>
      </w:tr>
      <w:tr w:rsidR="000407DF" w:rsidRPr="00DB1E51" w:rsidTr="000407DF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7 702 699,54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6 753 973,71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6 796 303,71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7 702 699,54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6 753 973,71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6 796 303,71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Расходы по оплате труда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5 142 293,71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5 142 293,71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5 142 293,71</w:t>
            </w:r>
          </w:p>
        </w:tc>
      </w:tr>
      <w:tr w:rsidR="000407DF" w:rsidRPr="00DB1E51" w:rsidTr="000407DF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5 142 293,71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5 142 293,71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5 142 293,71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5 142 293,71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5 142 293,71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5 142 293,71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2 448 405,83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1 611 680,00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1 654 010,00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2 149 605,83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1 317 880,00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1 360 210,00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2 149 605,83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1 317 880,00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1 360 210,00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298 800,00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293 800,00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293 800,00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298 800,00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293 800,00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293 800,00</w:t>
            </w:r>
          </w:p>
        </w:tc>
      </w:tr>
      <w:tr w:rsidR="000407DF" w:rsidRPr="00DB1E51" w:rsidTr="000407DF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Иные межбюджетные трансфертына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Резервный фонд администрации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870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lastRenderedPageBreak/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0407DF" w:rsidRPr="00DB1E51" w:rsidTr="000407DF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Осуществление первичного воинского учета на территории, где отсутствуют военные комиссариаты в рамках непрограмных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0407DF" w:rsidRPr="00DB1E51" w:rsidTr="000407DF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317 209,82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330 818,00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344 887,00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317 209,82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330 818,00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344 887,00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28 832,00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31 398,00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31 474,00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28 832,00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31 398,00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31 474,00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1 308 762,00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0407DF" w:rsidRPr="00DB1E51" w:rsidTr="000407DF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1 308 762,00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1 308 762,00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Мероприятия в области обеспечения пожарной безопасности,предупреждения и ликвидация ЧС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751 668,00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751 668,00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418 068,00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418 068,00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751 668,00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418 068,00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418 068,00</w:t>
            </w:r>
          </w:p>
        </w:tc>
      </w:tr>
      <w:tr w:rsidR="000407DF" w:rsidRPr="00DB1E51" w:rsidTr="000407DF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527 094,00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527 094,00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527 094,00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5 025 411,73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509 684,00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509 684,00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Защита территорий населенных пунктов Новосибирской области от подтопления и затопления (софинансирование)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4 512 727,73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4 512 727,73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Расходы дорожного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2 694 727,73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2 694 727,73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2 165 900,00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2 549 960,00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2 694 727,73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2 165 900,00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2 549 960,00</w:t>
            </w:r>
          </w:p>
        </w:tc>
      </w:tr>
      <w:tr w:rsidR="000407DF" w:rsidRPr="00DB1E51" w:rsidTr="000407DF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1 800 000,00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1 800 000,00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1 800 000,00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 (софинансирование)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31 207 593,43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2 448 696,77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2 162 433,25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254 113,85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254 113,85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Взносы на капитальный ремонт муниципального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276 000,00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276 000,00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75 038,85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75 038,85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75 038,85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26 263 960,00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26 263 960,00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Расходы на меропрятия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1 289 440,00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50 336,77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50 336,77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769 440,00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188 360,00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769 440,00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188 360,00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410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Организация функционирования систем тепло-, водоснабжения населения и водоотведения (софинансирование)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48 420,00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48 420,00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48 420,00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Строительство и реконструкция объектов централизованных систем водоотведения (софинансирование)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426 100,00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426 100,00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410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426 100,00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4 689 519,58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2 030 000,00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1 886 433,25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4 689 519,58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2 030 000,00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1 886 433,25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Расходы на содержание уличного освещения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1 330 000,00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1 360 000,00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1 330 000,00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1 360 000,00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1 330 000,00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1 360 000,00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Расходы на организацию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200 000,00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200 000,00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200 000,00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Расходы на 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1 299 486,38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326 433,25</w:t>
            </w:r>
          </w:p>
        </w:tc>
      </w:tr>
      <w:tr w:rsidR="000407DF" w:rsidRPr="00DB1E51" w:rsidTr="000407DF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1 249 486,38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326 433,25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1 249 486,38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500 000,00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326 433,25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Реализация инициативных проектов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Реализация инициативных проектов (софинансирование)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670 033,20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670 033,20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670 033,20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29 979 835,68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29 979 835,68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29 979 835,68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Расходы по оплате труда работников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8 713 624,68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8 713 624,68</w:t>
            </w:r>
          </w:p>
        </w:tc>
      </w:tr>
      <w:tr w:rsidR="000407DF" w:rsidRPr="00DB1E51" w:rsidTr="000407DF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8 713 624,68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8 713 624,68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8 713 624,68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8 713 624,68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Расходы на обеспечение функций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1 701 685,00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1 748 576,00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1 806 518,00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1 551 485,00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1 598 376,00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1 656 318,00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1 551 485,00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1 598 376,00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1 656 318,00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150 200,00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150 200,00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150 200,00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150 200,00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150 200,00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150 200,00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Реализация мероприятий ГП НСО "Культура Новосибирской области" на 2015-2020 годы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19 192 800,00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19 192 800,00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19 192 800,00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Реализация мероприятий гос.программы НСО "Культура НСО на 2015-2020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371 726,00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371 726,00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371 726,00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Расходы на доплату к пенсии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310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Условно утвержденные расходы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0407DF" w:rsidRPr="00DB1E51" w:rsidTr="000407DF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597 670,14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1 237 221,26</w:t>
            </w:r>
          </w:p>
        </w:tc>
      </w:tr>
      <w:tr w:rsidR="000407DF" w:rsidRPr="00DB1E51" w:rsidTr="000407D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7DF" w:rsidRPr="00DB1E51" w:rsidRDefault="000407DF" w:rsidP="000407DF">
            <w:pPr>
              <w:rPr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center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990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597 670,14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sz w:val="18"/>
                <w:szCs w:val="18"/>
              </w:rPr>
            </w:pPr>
            <w:r w:rsidRPr="00DB1E51">
              <w:rPr>
                <w:sz w:val="18"/>
                <w:szCs w:val="18"/>
              </w:rPr>
              <w:t>1 237 221,26</w:t>
            </w:r>
          </w:p>
        </w:tc>
      </w:tr>
      <w:tr w:rsidR="000407DF" w:rsidRPr="00DB1E51" w:rsidTr="000407DF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79 173 665,53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24 269 021,50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7DF" w:rsidRPr="00DB1E51" w:rsidRDefault="000407DF" w:rsidP="000407DF">
            <w:pPr>
              <w:jc w:val="right"/>
              <w:rPr>
                <w:b/>
                <w:bCs/>
                <w:sz w:val="18"/>
                <w:szCs w:val="18"/>
              </w:rPr>
            </w:pPr>
            <w:r w:rsidRPr="00DB1E51">
              <w:rPr>
                <w:b/>
                <w:bCs/>
                <w:sz w:val="18"/>
                <w:szCs w:val="18"/>
              </w:rPr>
              <w:t>25 120 786,10</w:t>
            </w:r>
          </w:p>
        </w:tc>
      </w:tr>
    </w:tbl>
    <w:p w:rsidR="000407DF" w:rsidRPr="00DB1E51" w:rsidRDefault="000407DF" w:rsidP="000407DF"/>
    <w:p w:rsidR="00E26572" w:rsidRDefault="00E26572" w:rsidP="00DE1AA8">
      <w:pPr>
        <w:outlineLvl w:val="0"/>
        <w:rPr>
          <w:szCs w:val="28"/>
        </w:rPr>
      </w:pPr>
    </w:p>
    <w:p w:rsidR="00DE1AA8" w:rsidRDefault="00DE1AA8" w:rsidP="00DE1AA8">
      <w:pPr>
        <w:outlineLvl w:val="0"/>
      </w:pPr>
    </w:p>
    <w:p w:rsidR="00E26572" w:rsidRDefault="00E26572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0407DF">
      <w:pPr>
        <w:ind w:left="4248"/>
        <w:outlineLvl w:val="0"/>
      </w:pPr>
    </w:p>
    <w:p w:rsidR="00181268" w:rsidRPr="00A77C16" w:rsidRDefault="00A76400" w:rsidP="00181268">
      <w:pPr>
        <w:ind w:left="4248"/>
        <w:jc w:val="right"/>
        <w:outlineLvl w:val="0"/>
      </w:pPr>
      <w:r>
        <w:t>Приложение № 3</w:t>
      </w:r>
      <w:r w:rsidR="00181268" w:rsidRPr="00A77C16">
        <w:t xml:space="preserve"> к решению       </w:t>
      </w:r>
    </w:p>
    <w:p w:rsidR="00181268" w:rsidRPr="00A77C16" w:rsidRDefault="00CF3784" w:rsidP="00181268">
      <w:pPr>
        <w:ind w:left="4248" w:firstLine="708"/>
        <w:jc w:val="right"/>
      </w:pPr>
      <w:r>
        <w:t>34</w:t>
      </w:r>
      <w:r w:rsidR="00181268" w:rsidRPr="00DE127D">
        <w:t>-й</w:t>
      </w:r>
      <w:r w:rsidR="00867A6A"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  <w:t>Черепановского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A713B6" w:rsidP="00181268">
      <w:pPr>
        <w:jc w:val="right"/>
        <w:rPr>
          <w:color w:val="FF0000"/>
        </w:rPr>
      </w:pPr>
      <w:r>
        <w:t>О</w:t>
      </w:r>
      <w:r w:rsidR="00181268">
        <w:t>т</w:t>
      </w:r>
      <w:r w:rsidR="00CF3784">
        <w:t xml:space="preserve"> 15.02</w:t>
      </w:r>
      <w:r w:rsidR="00A76400">
        <w:t>.2023</w:t>
      </w:r>
      <w:r w:rsidR="00867A6A">
        <w:t xml:space="preserve">г № </w:t>
      </w:r>
      <w:r w:rsidR="00CF3784">
        <w:t>2</w:t>
      </w:r>
    </w:p>
    <w:p w:rsidR="00181268" w:rsidRDefault="00181268" w:rsidP="00181268">
      <w:pPr>
        <w:ind w:left="4248"/>
        <w:jc w:val="right"/>
        <w:outlineLvl w:val="0"/>
        <w:rPr>
          <w:sz w:val="20"/>
          <w:szCs w:val="20"/>
        </w:rPr>
      </w:pPr>
    </w:p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977"/>
        <w:gridCol w:w="1559"/>
        <w:gridCol w:w="1559"/>
        <w:gridCol w:w="1560"/>
      </w:tblGrid>
      <w:tr w:rsidR="00A76400" w:rsidRPr="003E67F0" w:rsidTr="00000E3C">
        <w:trPr>
          <w:trHeight w:val="645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6400" w:rsidRPr="003E67F0" w:rsidRDefault="00A76400" w:rsidP="000407DF">
            <w:pPr>
              <w:jc w:val="center"/>
              <w:rPr>
                <w:b/>
                <w:bCs/>
                <w:szCs w:val="28"/>
              </w:rPr>
            </w:pPr>
            <w:r w:rsidRPr="003E67F0">
              <w:rPr>
                <w:b/>
                <w:bCs/>
                <w:szCs w:val="28"/>
              </w:rPr>
              <w:t xml:space="preserve">Источники финансирования дефицита бюджета </w:t>
            </w:r>
            <w:r>
              <w:rPr>
                <w:b/>
                <w:bCs/>
                <w:szCs w:val="28"/>
              </w:rPr>
              <w:t>рабочего поселка Посевная</w:t>
            </w:r>
            <w:r w:rsidRPr="003E67F0">
              <w:rPr>
                <w:b/>
                <w:bCs/>
                <w:szCs w:val="28"/>
              </w:rPr>
              <w:t xml:space="preserve"> Черепановского района на 2023 год и плановый период 2024- 2025 годов</w:t>
            </w:r>
          </w:p>
        </w:tc>
      </w:tr>
      <w:tr w:rsidR="00A76400" w:rsidRPr="003E67F0" w:rsidTr="00000E3C">
        <w:trPr>
          <w:trHeight w:val="3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400" w:rsidRPr="003E67F0" w:rsidRDefault="00A76400" w:rsidP="000407D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6400" w:rsidRPr="003E67F0" w:rsidRDefault="00A76400" w:rsidP="000407DF">
            <w:pPr>
              <w:jc w:val="right"/>
              <w:rPr>
                <w:sz w:val="20"/>
                <w:szCs w:val="20"/>
              </w:rPr>
            </w:pPr>
            <w:r w:rsidRPr="003E67F0">
              <w:rPr>
                <w:sz w:val="20"/>
                <w:szCs w:val="20"/>
              </w:rPr>
              <w:t>рубл</w:t>
            </w:r>
            <w:r w:rsidR="000407DF">
              <w:rPr>
                <w:sz w:val="20"/>
                <w:szCs w:val="20"/>
              </w:rPr>
              <w:t>ей</w:t>
            </w:r>
          </w:p>
        </w:tc>
      </w:tr>
      <w:tr w:rsidR="00A76400" w:rsidRPr="000407DF" w:rsidTr="00000E3C">
        <w:trPr>
          <w:trHeight w:val="13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2023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2024 г.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2025 г.</w:t>
            </w:r>
          </w:p>
        </w:tc>
      </w:tr>
      <w:tr w:rsidR="00A76400" w:rsidRPr="000407DF" w:rsidTr="00000E3C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6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2 636 077,71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источники внутреннего финансирования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2 636 077,71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</w:tr>
      <w:tr w:rsidR="00A76400" w:rsidRPr="000407DF" w:rsidTr="00000E3C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01 05 00 00 00 0000 000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2 636 077,71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0,00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01 05 00 00 00 0000 500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A76400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-76 537 587,82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-25 120 786,10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01 05 02 00 00 0000 500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-76 537 587,82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-25 120 786,10</w:t>
            </w:r>
          </w:p>
        </w:tc>
      </w:tr>
      <w:tr w:rsidR="00A76400" w:rsidRPr="000407DF" w:rsidTr="00000E3C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01 05 02 01 13 0000 510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-76 537 587,82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-</w:t>
            </w:r>
            <w:r w:rsidRPr="000407DF">
              <w:rPr>
                <w:iCs/>
                <w:sz w:val="20"/>
                <w:szCs w:val="20"/>
              </w:rPr>
              <w:t>25 120 786,10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01 05 00 00 00 0000 600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79 173 665,53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25 120 786,10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01 05 02 00 00 0000 600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79 173 665,53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25 120 786,10</w:t>
            </w:r>
          </w:p>
        </w:tc>
      </w:tr>
      <w:tr w:rsidR="00A76400" w:rsidRPr="000407DF" w:rsidTr="00000E3C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01 05 02 01 13 0000 610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79 173 665,53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25 120 786,10</w:t>
            </w:r>
          </w:p>
        </w:tc>
      </w:tr>
    </w:tbl>
    <w:p w:rsidR="00A76400" w:rsidRPr="000407DF" w:rsidRDefault="00A76400" w:rsidP="00A76400">
      <w:pPr>
        <w:rPr>
          <w:sz w:val="20"/>
          <w:szCs w:val="20"/>
        </w:rPr>
      </w:pPr>
    </w:p>
    <w:p w:rsidR="00D472C6" w:rsidRDefault="00D472C6" w:rsidP="00181268">
      <w:pPr>
        <w:ind w:left="4248"/>
        <w:jc w:val="right"/>
        <w:outlineLvl w:val="0"/>
        <w:rPr>
          <w:sz w:val="20"/>
          <w:szCs w:val="20"/>
        </w:rPr>
      </w:pPr>
    </w:p>
    <w:p w:rsidR="0037338D" w:rsidRDefault="0037338D" w:rsidP="00181268">
      <w:pPr>
        <w:ind w:left="4248"/>
        <w:jc w:val="right"/>
        <w:outlineLvl w:val="0"/>
        <w:rPr>
          <w:sz w:val="20"/>
          <w:szCs w:val="20"/>
        </w:rPr>
      </w:pPr>
    </w:p>
    <w:sectPr w:rsidR="0037338D" w:rsidSect="002E4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8CC"/>
    <w:multiLevelType w:val="hybridMultilevel"/>
    <w:tmpl w:val="0FB4CB48"/>
    <w:lvl w:ilvl="0" w:tplc="E504819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756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D848A4"/>
    <w:multiLevelType w:val="hybridMultilevel"/>
    <w:tmpl w:val="34007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3B8"/>
    <w:rsid w:val="00000E3C"/>
    <w:rsid w:val="000234F3"/>
    <w:rsid w:val="00023962"/>
    <w:rsid w:val="000407DF"/>
    <w:rsid w:val="00057689"/>
    <w:rsid w:val="0006481D"/>
    <w:rsid w:val="00081485"/>
    <w:rsid w:val="000D4CB6"/>
    <w:rsid w:val="000F7973"/>
    <w:rsid w:val="00101060"/>
    <w:rsid w:val="00133D6B"/>
    <w:rsid w:val="001344DA"/>
    <w:rsid w:val="001428CC"/>
    <w:rsid w:val="00144501"/>
    <w:rsid w:val="00167979"/>
    <w:rsid w:val="00175F79"/>
    <w:rsid w:val="00181268"/>
    <w:rsid w:val="001817AC"/>
    <w:rsid w:val="00181F97"/>
    <w:rsid w:val="001838CA"/>
    <w:rsid w:val="001D0734"/>
    <w:rsid w:val="001E07F9"/>
    <w:rsid w:val="0020513C"/>
    <w:rsid w:val="002271F7"/>
    <w:rsid w:val="00227332"/>
    <w:rsid w:val="00243E4A"/>
    <w:rsid w:val="00244D7B"/>
    <w:rsid w:val="00245225"/>
    <w:rsid w:val="0024735C"/>
    <w:rsid w:val="00253A2C"/>
    <w:rsid w:val="00257CBD"/>
    <w:rsid w:val="0028605B"/>
    <w:rsid w:val="00292A97"/>
    <w:rsid w:val="002963CE"/>
    <w:rsid w:val="002A2223"/>
    <w:rsid w:val="002B1429"/>
    <w:rsid w:val="002C439D"/>
    <w:rsid w:val="002D72CA"/>
    <w:rsid w:val="002E41D0"/>
    <w:rsid w:val="00305A64"/>
    <w:rsid w:val="00322F1D"/>
    <w:rsid w:val="00323EE3"/>
    <w:rsid w:val="0035588D"/>
    <w:rsid w:val="00357947"/>
    <w:rsid w:val="0037338D"/>
    <w:rsid w:val="00375D99"/>
    <w:rsid w:val="003A5A23"/>
    <w:rsid w:val="003B4C83"/>
    <w:rsid w:val="003F49E6"/>
    <w:rsid w:val="004033B1"/>
    <w:rsid w:val="00427794"/>
    <w:rsid w:val="00435A25"/>
    <w:rsid w:val="00453B21"/>
    <w:rsid w:val="00460D67"/>
    <w:rsid w:val="00465B40"/>
    <w:rsid w:val="00470BD0"/>
    <w:rsid w:val="00475454"/>
    <w:rsid w:val="004961BB"/>
    <w:rsid w:val="004B354D"/>
    <w:rsid w:val="004F596C"/>
    <w:rsid w:val="00523B8C"/>
    <w:rsid w:val="005564A2"/>
    <w:rsid w:val="00557A58"/>
    <w:rsid w:val="00580991"/>
    <w:rsid w:val="005B4582"/>
    <w:rsid w:val="005B6066"/>
    <w:rsid w:val="005E3706"/>
    <w:rsid w:val="00604649"/>
    <w:rsid w:val="006123AE"/>
    <w:rsid w:val="006171BD"/>
    <w:rsid w:val="0063067E"/>
    <w:rsid w:val="006328E0"/>
    <w:rsid w:val="00636B99"/>
    <w:rsid w:val="00664EE4"/>
    <w:rsid w:val="006A78FB"/>
    <w:rsid w:val="006C13D0"/>
    <w:rsid w:val="006C6A4C"/>
    <w:rsid w:val="006D0A65"/>
    <w:rsid w:val="006E321A"/>
    <w:rsid w:val="00713053"/>
    <w:rsid w:val="0072264B"/>
    <w:rsid w:val="00732860"/>
    <w:rsid w:val="00732F3E"/>
    <w:rsid w:val="00735823"/>
    <w:rsid w:val="00740EA3"/>
    <w:rsid w:val="00744F3F"/>
    <w:rsid w:val="0076429D"/>
    <w:rsid w:val="00772346"/>
    <w:rsid w:val="00793264"/>
    <w:rsid w:val="0079756A"/>
    <w:rsid w:val="007C01C6"/>
    <w:rsid w:val="007C1263"/>
    <w:rsid w:val="007C5322"/>
    <w:rsid w:val="007C5980"/>
    <w:rsid w:val="007E7F48"/>
    <w:rsid w:val="008203FF"/>
    <w:rsid w:val="00823148"/>
    <w:rsid w:val="00825765"/>
    <w:rsid w:val="008376AE"/>
    <w:rsid w:val="0085335F"/>
    <w:rsid w:val="00867673"/>
    <w:rsid w:val="00867A6A"/>
    <w:rsid w:val="00872BCA"/>
    <w:rsid w:val="008852D0"/>
    <w:rsid w:val="00894519"/>
    <w:rsid w:val="008C2720"/>
    <w:rsid w:val="008C56F7"/>
    <w:rsid w:val="008C7C7C"/>
    <w:rsid w:val="008D54B7"/>
    <w:rsid w:val="008F2293"/>
    <w:rsid w:val="00941778"/>
    <w:rsid w:val="00950A5F"/>
    <w:rsid w:val="00962CD1"/>
    <w:rsid w:val="00982A52"/>
    <w:rsid w:val="00986236"/>
    <w:rsid w:val="00993139"/>
    <w:rsid w:val="009B3E19"/>
    <w:rsid w:val="009C0BF6"/>
    <w:rsid w:val="009C0C01"/>
    <w:rsid w:val="009C6F3C"/>
    <w:rsid w:val="009D68DD"/>
    <w:rsid w:val="00A30437"/>
    <w:rsid w:val="00A36CD2"/>
    <w:rsid w:val="00A621D7"/>
    <w:rsid w:val="00A713B6"/>
    <w:rsid w:val="00A76400"/>
    <w:rsid w:val="00AB5FA4"/>
    <w:rsid w:val="00AC4837"/>
    <w:rsid w:val="00AC7C4B"/>
    <w:rsid w:val="00AD7949"/>
    <w:rsid w:val="00AF2120"/>
    <w:rsid w:val="00B005CD"/>
    <w:rsid w:val="00B232F4"/>
    <w:rsid w:val="00B26FD8"/>
    <w:rsid w:val="00B27A1A"/>
    <w:rsid w:val="00B44712"/>
    <w:rsid w:val="00B4668C"/>
    <w:rsid w:val="00B5255F"/>
    <w:rsid w:val="00B544A2"/>
    <w:rsid w:val="00B55058"/>
    <w:rsid w:val="00B615F3"/>
    <w:rsid w:val="00B76DB6"/>
    <w:rsid w:val="00BA2BCC"/>
    <w:rsid w:val="00BA4BED"/>
    <w:rsid w:val="00BC1161"/>
    <w:rsid w:val="00BD3922"/>
    <w:rsid w:val="00BE3101"/>
    <w:rsid w:val="00BE6C3A"/>
    <w:rsid w:val="00C05257"/>
    <w:rsid w:val="00C1058A"/>
    <w:rsid w:val="00C23080"/>
    <w:rsid w:val="00C33703"/>
    <w:rsid w:val="00C34DC2"/>
    <w:rsid w:val="00C51BAD"/>
    <w:rsid w:val="00C843D3"/>
    <w:rsid w:val="00CE3EEB"/>
    <w:rsid w:val="00CF3784"/>
    <w:rsid w:val="00D04C0D"/>
    <w:rsid w:val="00D121EF"/>
    <w:rsid w:val="00D20D81"/>
    <w:rsid w:val="00D3115A"/>
    <w:rsid w:val="00D35C1A"/>
    <w:rsid w:val="00D45CC6"/>
    <w:rsid w:val="00D472C6"/>
    <w:rsid w:val="00D70321"/>
    <w:rsid w:val="00D855FA"/>
    <w:rsid w:val="00DA7B45"/>
    <w:rsid w:val="00DC3B55"/>
    <w:rsid w:val="00DE127D"/>
    <w:rsid w:val="00DE1AA8"/>
    <w:rsid w:val="00DE63B8"/>
    <w:rsid w:val="00DE74AD"/>
    <w:rsid w:val="00E0034A"/>
    <w:rsid w:val="00E174D2"/>
    <w:rsid w:val="00E26572"/>
    <w:rsid w:val="00E32D04"/>
    <w:rsid w:val="00E92C37"/>
    <w:rsid w:val="00ED42EA"/>
    <w:rsid w:val="00F00C7F"/>
    <w:rsid w:val="00F254B7"/>
    <w:rsid w:val="00F34ED6"/>
    <w:rsid w:val="00F44316"/>
    <w:rsid w:val="00F650F8"/>
    <w:rsid w:val="00F73736"/>
    <w:rsid w:val="00F766CD"/>
    <w:rsid w:val="00F81385"/>
    <w:rsid w:val="00FA2040"/>
    <w:rsid w:val="00FB1770"/>
    <w:rsid w:val="00FB69AF"/>
    <w:rsid w:val="00FB7AAE"/>
    <w:rsid w:val="00FC4D57"/>
    <w:rsid w:val="00FF6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111F8"/>
  <w15:docId w15:val="{AA63132A-0EED-4AD8-BC0F-8BDD5A21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28CC"/>
    <w:pPr>
      <w:keepNext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428CC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428CC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6">
    <w:name w:val="Balloon Text"/>
    <w:basedOn w:val="a"/>
    <w:link w:val="a7"/>
    <w:semiHidden/>
    <w:unhideWhenUsed/>
    <w:rsid w:val="006046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046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428CC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1428CC"/>
  </w:style>
  <w:style w:type="paragraph" w:styleId="a8">
    <w:name w:val="header"/>
    <w:basedOn w:val="a"/>
    <w:link w:val="a9"/>
    <w:rsid w:val="001428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1428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1428CC"/>
    <w:rPr>
      <w:b/>
      <w:bCs/>
      <w:sz w:val="32"/>
    </w:rPr>
  </w:style>
  <w:style w:type="character" w:customStyle="1" w:styleId="ad">
    <w:name w:val="Основной текст Знак"/>
    <w:basedOn w:val="a0"/>
    <w:link w:val="ac"/>
    <w:rsid w:val="001428C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1428CC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1428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table" w:styleId="ae">
    <w:name w:val="Table Grid"/>
    <w:basedOn w:val="a1"/>
    <w:uiPriority w:val="59"/>
    <w:rsid w:val="00243E4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EB7C1-1D1D-452E-86B9-A5CC4C4F7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6516</Words>
  <Characters>37143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2022-04-12T07:46:00Z</cp:lastPrinted>
  <dcterms:created xsi:type="dcterms:W3CDTF">2023-02-15T09:02:00Z</dcterms:created>
  <dcterms:modified xsi:type="dcterms:W3CDTF">2023-02-16T01:32:00Z</dcterms:modified>
</cp:coreProperties>
</file>